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87" w:rsidRPr="00A3412C" w:rsidRDefault="00696187" w:rsidP="00645C4B">
      <w:pPr>
        <w:rPr>
          <w:color w:val="000000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Pr="00FD08D4" w:rsidRDefault="00696187" w:rsidP="00645C4B">
      <w:pPr>
        <w:rPr>
          <w:color w:val="000000"/>
          <w:sz w:val="28"/>
          <w:szCs w:val="28"/>
          <w:lang w:val="en-US"/>
        </w:rPr>
      </w:pPr>
    </w:p>
    <w:p w:rsidR="00696187" w:rsidRPr="004053A4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Pr="004053A4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Pr="004053A4" w:rsidRDefault="00696187" w:rsidP="00645C4B">
      <w:pPr>
        <w:jc w:val="center"/>
        <w:rPr>
          <w:b/>
          <w:color w:val="000000"/>
          <w:spacing w:val="20"/>
          <w:sz w:val="28"/>
          <w:szCs w:val="28"/>
        </w:rPr>
      </w:pPr>
      <w:r w:rsidRPr="004053A4">
        <w:rPr>
          <w:b/>
          <w:color w:val="000000"/>
          <w:spacing w:val="20"/>
          <w:sz w:val="28"/>
          <w:szCs w:val="28"/>
        </w:rPr>
        <w:t>ПОСТАНОВЛЕНИЕ</w:t>
      </w:r>
    </w:p>
    <w:p w:rsidR="00696187" w:rsidRPr="004053A4" w:rsidRDefault="00696187" w:rsidP="00645C4B">
      <w:pPr>
        <w:spacing w:before="480"/>
        <w:jc w:val="center"/>
        <w:rPr>
          <w:color w:val="000000"/>
          <w:sz w:val="28"/>
          <w:szCs w:val="28"/>
        </w:rPr>
      </w:pPr>
      <w:r w:rsidRPr="004053A4">
        <w:rPr>
          <w:color w:val="000000"/>
          <w:sz w:val="28"/>
          <w:szCs w:val="28"/>
        </w:rPr>
        <w:t>«</w:t>
      </w:r>
      <w:r w:rsidR="00ED6834">
        <w:rPr>
          <w:color w:val="000000"/>
          <w:sz w:val="28"/>
          <w:szCs w:val="28"/>
        </w:rPr>
        <w:t>14</w:t>
      </w:r>
      <w:r w:rsidRPr="004053A4">
        <w:rPr>
          <w:color w:val="000000"/>
          <w:sz w:val="28"/>
          <w:szCs w:val="28"/>
        </w:rPr>
        <w:t xml:space="preserve">» </w:t>
      </w:r>
      <w:r w:rsidR="00ED6834">
        <w:rPr>
          <w:color w:val="000000"/>
          <w:sz w:val="28"/>
          <w:szCs w:val="28"/>
        </w:rPr>
        <w:t xml:space="preserve">августа </w:t>
      </w:r>
      <w:r w:rsidRPr="004053A4">
        <w:rPr>
          <w:color w:val="000000"/>
          <w:sz w:val="28"/>
          <w:szCs w:val="28"/>
        </w:rPr>
        <w:t>20</w:t>
      </w:r>
      <w:r w:rsidRPr="00D639DC">
        <w:rPr>
          <w:color w:val="000000"/>
          <w:sz w:val="28"/>
          <w:szCs w:val="28"/>
        </w:rPr>
        <w:t>20</w:t>
      </w:r>
      <w:r w:rsidRPr="004053A4">
        <w:rPr>
          <w:color w:val="000000"/>
          <w:sz w:val="28"/>
          <w:szCs w:val="28"/>
        </w:rPr>
        <w:t xml:space="preserve"> года                                                                      № </w:t>
      </w:r>
      <w:r w:rsidR="00ED6834">
        <w:rPr>
          <w:color w:val="000000"/>
          <w:sz w:val="28"/>
          <w:szCs w:val="28"/>
        </w:rPr>
        <w:t>941</w:t>
      </w:r>
    </w:p>
    <w:p w:rsidR="00696187" w:rsidRPr="004053A4" w:rsidRDefault="002D56AB" w:rsidP="00645C4B">
      <w:pPr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696187" w:rsidRPr="004053A4">
        <w:rPr>
          <w:color w:val="000000"/>
          <w:sz w:val="28"/>
          <w:szCs w:val="28"/>
        </w:rPr>
        <w:t>г. Тверь</w:t>
      </w:r>
    </w:p>
    <w:p w:rsidR="00696187" w:rsidRPr="004053A4" w:rsidRDefault="00696187" w:rsidP="00645C4B">
      <w:pPr>
        <w:jc w:val="center"/>
        <w:rPr>
          <w:color w:val="000000"/>
          <w:sz w:val="28"/>
          <w:szCs w:val="28"/>
        </w:rPr>
      </w:pPr>
    </w:p>
    <w:p w:rsidR="00696187" w:rsidRPr="004053A4" w:rsidRDefault="00696187" w:rsidP="00645C4B">
      <w:pPr>
        <w:jc w:val="center"/>
        <w:rPr>
          <w:color w:val="000000"/>
          <w:sz w:val="20"/>
          <w:szCs w:val="28"/>
        </w:rPr>
      </w:pPr>
    </w:p>
    <w:p w:rsidR="00696187" w:rsidRPr="004053A4" w:rsidRDefault="00696187" w:rsidP="00645C4B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bookmarkStart w:id="0" w:name="_GoBack"/>
      <w:r w:rsidRPr="004053A4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я</w:t>
      </w:r>
      <w:r w:rsidRPr="004053A4">
        <w:rPr>
          <w:b/>
          <w:color w:val="000000"/>
          <w:sz w:val="28"/>
          <w:szCs w:val="28"/>
        </w:rPr>
        <w:t xml:space="preserve"> в постановление</w:t>
      </w:r>
    </w:p>
    <w:p w:rsidR="00696187" w:rsidRPr="004053A4" w:rsidRDefault="00696187" w:rsidP="00645C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А</w:t>
      </w:r>
      <w:r w:rsidRPr="004053A4">
        <w:rPr>
          <w:b/>
          <w:color w:val="000000"/>
          <w:sz w:val="28"/>
          <w:szCs w:val="28"/>
        </w:rPr>
        <w:t>дминистрации города Твери от 27.07.2017 №</w:t>
      </w:r>
      <w:r>
        <w:rPr>
          <w:b/>
          <w:color w:val="000000"/>
          <w:sz w:val="28"/>
          <w:szCs w:val="28"/>
        </w:rPr>
        <w:t xml:space="preserve"> </w:t>
      </w:r>
      <w:r w:rsidRPr="004053A4">
        <w:rPr>
          <w:b/>
          <w:color w:val="000000"/>
          <w:sz w:val="28"/>
          <w:szCs w:val="28"/>
        </w:rPr>
        <w:t>915 «</w:t>
      </w:r>
      <w:r w:rsidRPr="004053A4">
        <w:rPr>
          <w:b/>
          <w:bCs/>
          <w:color w:val="000000"/>
          <w:sz w:val="28"/>
          <w:szCs w:val="28"/>
          <w:lang w:eastAsia="en-US"/>
        </w:rPr>
        <w:t>Об утверждении Порядка осуществления контроля в сфере закупок товаров, работ, услуг для обеспечения муниципальных нужд города Твери</w:t>
      </w:r>
      <w:r w:rsidRPr="004053A4">
        <w:rPr>
          <w:b/>
          <w:color w:val="000000"/>
          <w:sz w:val="28"/>
          <w:szCs w:val="28"/>
          <w:lang w:eastAsia="en-US"/>
        </w:rPr>
        <w:t>»</w:t>
      </w:r>
    </w:p>
    <w:bookmarkEnd w:id="0"/>
    <w:p w:rsidR="00696187" w:rsidRPr="004053A4" w:rsidRDefault="00696187" w:rsidP="00645C4B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18"/>
          <w:szCs w:val="28"/>
        </w:rPr>
      </w:pPr>
    </w:p>
    <w:p w:rsidR="00696187" w:rsidRPr="004053A4" w:rsidRDefault="00696187" w:rsidP="00645C4B">
      <w:pPr>
        <w:autoSpaceDE w:val="0"/>
        <w:autoSpaceDN w:val="0"/>
        <w:adjustRightInd w:val="0"/>
        <w:jc w:val="center"/>
        <w:outlineLvl w:val="0"/>
        <w:rPr>
          <w:b/>
          <w:color w:val="000000"/>
          <w:szCs w:val="28"/>
        </w:rPr>
      </w:pPr>
    </w:p>
    <w:p w:rsidR="00696187" w:rsidRPr="004053A4" w:rsidRDefault="00696187" w:rsidP="00645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43DE8">
        <w:rPr>
          <w:color w:val="000000"/>
          <w:sz w:val="28"/>
          <w:szCs w:val="28"/>
        </w:rPr>
        <w:t>Руководствуясь</w:t>
      </w:r>
      <w:r w:rsidR="00D43DE8" w:rsidRPr="00D43DE8">
        <w:rPr>
          <w:sz w:val="28"/>
          <w:szCs w:val="28"/>
        </w:rPr>
        <w:t xml:space="preserve"> п</w:t>
      </w:r>
      <w:r w:rsidR="003F3CFA">
        <w:rPr>
          <w:sz w:val="28"/>
          <w:szCs w:val="28"/>
        </w:rPr>
        <w:t>унктом</w:t>
      </w:r>
      <w:r w:rsidR="00D43DE8" w:rsidRPr="00D43DE8">
        <w:rPr>
          <w:sz w:val="28"/>
          <w:szCs w:val="28"/>
        </w:rPr>
        <w:t xml:space="preserve"> 3 статьи 269.2 </w:t>
      </w:r>
      <w:hyperlink r:id="rId8" w:history="1">
        <w:r w:rsidR="00D43DE8" w:rsidRPr="00D43DE8">
          <w:rPr>
            <w:sz w:val="28"/>
            <w:szCs w:val="28"/>
          </w:rPr>
          <w:t>Бюджетного кодекса Российской Федерации</w:t>
        </w:r>
      </w:hyperlink>
      <w:r w:rsidR="003F3CFA">
        <w:t>,</w:t>
      </w:r>
      <w:r>
        <w:rPr>
          <w:color w:val="000000"/>
          <w:sz w:val="28"/>
          <w:szCs w:val="28"/>
        </w:rPr>
        <w:t xml:space="preserve"> Уставом города Твери, </w:t>
      </w:r>
    </w:p>
    <w:p w:rsidR="00696187" w:rsidRPr="004053A4" w:rsidRDefault="00696187" w:rsidP="00645C4B">
      <w:pPr>
        <w:spacing w:before="20"/>
        <w:jc w:val="center"/>
        <w:rPr>
          <w:color w:val="000000"/>
          <w:sz w:val="20"/>
          <w:szCs w:val="28"/>
        </w:rPr>
      </w:pPr>
    </w:p>
    <w:p w:rsidR="00696187" w:rsidRDefault="00696187" w:rsidP="00645C4B">
      <w:pPr>
        <w:spacing w:before="20"/>
        <w:jc w:val="center"/>
        <w:rPr>
          <w:color w:val="000000"/>
          <w:sz w:val="28"/>
          <w:szCs w:val="28"/>
        </w:rPr>
      </w:pPr>
      <w:r w:rsidRPr="004053A4">
        <w:rPr>
          <w:color w:val="000000"/>
          <w:sz w:val="28"/>
          <w:szCs w:val="28"/>
        </w:rPr>
        <w:t>ПОСТАНОВЛЯЮ:</w:t>
      </w:r>
    </w:p>
    <w:p w:rsidR="00696187" w:rsidRPr="00C23F89" w:rsidRDefault="00696187" w:rsidP="00645C4B">
      <w:pPr>
        <w:spacing w:before="20"/>
        <w:jc w:val="center"/>
        <w:rPr>
          <w:color w:val="000000"/>
          <w:sz w:val="20"/>
          <w:szCs w:val="20"/>
        </w:rPr>
      </w:pPr>
    </w:p>
    <w:p w:rsidR="00696187" w:rsidRDefault="00696187" w:rsidP="00D43DE8">
      <w:pPr>
        <w:numPr>
          <w:ilvl w:val="0"/>
          <w:numId w:val="2"/>
        </w:numPr>
        <w:spacing w:before="20"/>
        <w:ind w:left="142" w:firstLine="425"/>
        <w:jc w:val="both"/>
        <w:rPr>
          <w:color w:val="000000"/>
          <w:sz w:val="28"/>
          <w:szCs w:val="28"/>
          <w:lang w:eastAsia="en-US"/>
        </w:rPr>
      </w:pPr>
      <w:r w:rsidRPr="004053A4">
        <w:rPr>
          <w:color w:val="000000"/>
          <w:sz w:val="28"/>
          <w:szCs w:val="28"/>
          <w:lang w:eastAsia="en-US"/>
        </w:rPr>
        <w:t xml:space="preserve">Внести в </w:t>
      </w:r>
      <w:r w:rsidRPr="00C02AC4">
        <w:rPr>
          <w:color w:val="000000"/>
          <w:sz w:val="28"/>
          <w:szCs w:val="28"/>
          <w:lang w:eastAsia="en-US"/>
        </w:rPr>
        <w:t>п</w:t>
      </w:r>
      <w:r w:rsidRPr="004053A4">
        <w:rPr>
          <w:color w:val="000000"/>
          <w:sz w:val="28"/>
          <w:szCs w:val="28"/>
          <w:lang w:eastAsia="en-US"/>
        </w:rPr>
        <w:t xml:space="preserve">остановление </w:t>
      </w:r>
      <w:r w:rsidRPr="00EE46DB">
        <w:rPr>
          <w:color w:val="000000"/>
          <w:sz w:val="28"/>
          <w:szCs w:val="28"/>
          <w:lang w:eastAsia="en-US"/>
        </w:rPr>
        <w:t>А</w:t>
      </w:r>
      <w:r w:rsidRPr="004053A4">
        <w:rPr>
          <w:color w:val="000000"/>
          <w:sz w:val="28"/>
          <w:szCs w:val="28"/>
        </w:rPr>
        <w:t>дминистрации города Твери от 27.07.2017</w:t>
      </w:r>
      <w:r>
        <w:rPr>
          <w:color w:val="000000"/>
          <w:sz w:val="28"/>
          <w:szCs w:val="28"/>
        </w:rPr>
        <w:t xml:space="preserve"> </w:t>
      </w:r>
      <w:r w:rsidRPr="004053A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4053A4">
        <w:rPr>
          <w:color w:val="000000"/>
          <w:sz w:val="28"/>
          <w:szCs w:val="28"/>
        </w:rPr>
        <w:t>915 «</w:t>
      </w:r>
      <w:r w:rsidRPr="004053A4">
        <w:rPr>
          <w:bCs/>
          <w:color w:val="000000"/>
          <w:sz w:val="28"/>
          <w:szCs w:val="28"/>
          <w:lang w:eastAsia="en-US"/>
        </w:rPr>
        <w:t>Об утверждении Порядка осуществления контроля в сфере закупок товаров, работ, услуг для обеспечения муниципальных нужд города Твери</w:t>
      </w:r>
      <w:r w:rsidRPr="004053A4">
        <w:rPr>
          <w:color w:val="000000"/>
          <w:sz w:val="28"/>
          <w:szCs w:val="28"/>
          <w:lang w:eastAsia="en-US"/>
        </w:rPr>
        <w:t>»</w:t>
      </w:r>
      <w:r w:rsidR="009E7AAA">
        <w:rPr>
          <w:color w:val="000000"/>
          <w:sz w:val="28"/>
          <w:szCs w:val="28"/>
          <w:lang w:eastAsia="en-US"/>
        </w:rPr>
        <w:t xml:space="preserve"> (далее - Постановление) </w:t>
      </w:r>
      <w:r w:rsidRPr="004053A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 </w:t>
      </w:r>
      <w:r w:rsidRPr="004053A4">
        <w:rPr>
          <w:color w:val="000000"/>
          <w:sz w:val="28"/>
          <w:szCs w:val="28"/>
          <w:lang w:eastAsia="en-US"/>
        </w:rPr>
        <w:t>изменение</w:t>
      </w:r>
      <w:r w:rsidR="009E7AAA">
        <w:rPr>
          <w:color w:val="000000"/>
          <w:sz w:val="28"/>
          <w:szCs w:val="28"/>
          <w:lang w:eastAsia="en-US"/>
        </w:rPr>
        <w:t>, дополнив Постановление пунктом 1.1 следующего содержания:</w:t>
      </w:r>
    </w:p>
    <w:p w:rsidR="00D43DE8" w:rsidRPr="004053A4" w:rsidRDefault="009E7AAA" w:rsidP="00D43DE8">
      <w:pPr>
        <w:spacing w:before="2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«</w:t>
      </w:r>
      <w:r w:rsidR="00D43DE8">
        <w:rPr>
          <w:color w:val="000000"/>
          <w:sz w:val="28"/>
          <w:szCs w:val="28"/>
          <w:lang w:eastAsia="en-US"/>
        </w:rPr>
        <w:t xml:space="preserve">1.1 </w:t>
      </w:r>
      <w:r w:rsidR="00D43DE8">
        <w:rPr>
          <w:color w:val="000000"/>
          <w:sz w:val="28"/>
          <w:szCs w:val="28"/>
          <w:lang w:eastAsia="en-US"/>
        </w:rPr>
        <w:tab/>
        <w:t>Настоящее постановление действует до утверждения федеральных стандартов внутреннего государственного (муниципального) финансового контроля в порядке, установленном Бюджетным кодексом Российской Федерации.</w:t>
      </w:r>
      <w:r>
        <w:rPr>
          <w:color w:val="000000"/>
          <w:sz w:val="28"/>
          <w:szCs w:val="28"/>
          <w:lang w:eastAsia="en-US"/>
        </w:rPr>
        <w:t>».</w:t>
      </w:r>
    </w:p>
    <w:p w:rsidR="00696187" w:rsidRPr="004053A4" w:rsidRDefault="00696187" w:rsidP="00645C4B">
      <w:pPr>
        <w:ind w:firstLine="540"/>
        <w:jc w:val="both"/>
        <w:rPr>
          <w:color w:val="000000"/>
          <w:sz w:val="28"/>
          <w:szCs w:val="28"/>
        </w:rPr>
      </w:pPr>
      <w:r w:rsidRPr="004053A4">
        <w:rPr>
          <w:color w:val="000000"/>
          <w:sz w:val="28"/>
          <w:szCs w:val="28"/>
        </w:rPr>
        <w:t>2. Настоящее постановление вступает в силу  со дня официального опубликования.</w:t>
      </w:r>
    </w:p>
    <w:p w:rsidR="00696187" w:rsidRPr="004053A4" w:rsidRDefault="00696187" w:rsidP="00645C4B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87" w:rsidRDefault="00696187" w:rsidP="00645C4B">
      <w:pPr>
        <w:rPr>
          <w:color w:val="000000"/>
        </w:rPr>
      </w:pPr>
    </w:p>
    <w:p w:rsidR="009E7AAA" w:rsidRPr="004053A4" w:rsidRDefault="009E7AAA" w:rsidP="00645C4B">
      <w:pPr>
        <w:rPr>
          <w:color w:val="000000"/>
        </w:rPr>
      </w:pPr>
    </w:p>
    <w:p w:rsidR="00696187" w:rsidRPr="00900CB0" w:rsidRDefault="00696187" w:rsidP="009E7AAA">
      <w:pPr>
        <w:pStyle w:val="a3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4053A4">
        <w:rPr>
          <w:rFonts w:ascii="Times New Roman" w:hAnsi="Times New Roman" w:cs="Times New Roman"/>
          <w:color w:val="000000"/>
          <w:sz w:val="28"/>
          <w:szCs w:val="28"/>
        </w:rPr>
        <w:t>Глава города Твери                                                                           А.В. Огоньков</w:t>
      </w:r>
    </w:p>
    <w:p w:rsidR="00696187" w:rsidRPr="00900CB0" w:rsidRDefault="00696187" w:rsidP="00645C4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87" w:rsidRDefault="00696187" w:rsidP="00645C4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96187" w:rsidRPr="004053A4" w:rsidRDefault="00696187" w:rsidP="00645C4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96187" w:rsidRPr="004053A4" w:rsidSect="003262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98" w:rsidRDefault="00F21298" w:rsidP="00FD77B8">
      <w:r>
        <w:separator/>
      </w:r>
    </w:p>
  </w:endnote>
  <w:endnote w:type="continuationSeparator" w:id="0">
    <w:p w:rsidR="00F21298" w:rsidRDefault="00F21298" w:rsidP="00FD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98" w:rsidRDefault="00F21298" w:rsidP="00FD77B8">
      <w:r>
        <w:separator/>
      </w:r>
    </w:p>
  </w:footnote>
  <w:footnote w:type="continuationSeparator" w:id="0">
    <w:p w:rsidR="00F21298" w:rsidRDefault="00F21298" w:rsidP="00FD7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98" w:rsidRDefault="00F21298">
    <w:pPr>
      <w:pStyle w:val="a4"/>
      <w:jc w:val="center"/>
    </w:pPr>
  </w:p>
  <w:p w:rsidR="00F21298" w:rsidRDefault="00F212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703A8"/>
    <w:multiLevelType w:val="hybridMultilevel"/>
    <w:tmpl w:val="12B632CE"/>
    <w:lvl w:ilvl="0" w:tplc="2634DCA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B"/>
    <w:rsid w:val="00024A0A"/>
    <w:rsid w:val="00074985"/>
    <w:rsid w:val="000B344C"/>
    <w:rsid w:val="001201E3"/>
    <w:rsid w:val="001362C7"/>
    <w:rsid w:val="00267BFC"/>
    <w:rsid w:val="002D56AB"/>
    <w:rsid w:val="003262C6"/>
    <w:rsid w:val="00361190"/>
    <w:rsid w:val="003D436A"/>
    <w:rsid w:val="003F3CFA"/>
    <w:rsid w:val="004053A4"/>
    <w:rsid w:val="004D4820"/>
    <w:rsid w:val="00645C4B"/>
    <w:rsid w:val="00696187"/>
    <w:rsid w:val="006E0748"/>
    <w:rsid w:val="007A71DD"/>
    <w:rsid w:val="00900CB0"/>
    <w:rsid w:val="00940837"/>
    <w:rsid w:val="00994E71"/>
    <w:rsid w:val="009E7AAA"/>
    <w:rsid w:val="00A3412C"/>
    <w:rsid w:val="00C02AC4"/>
    <w:rsid w:val="00C23F89"/>
    <w:rsid w:val="00D43DE8"/>
    <w:rsid w:val="00D639DC"/>
    <w:rsid w:val="00E3782F"/>
    <w:rsid w:val="00E44509"/>
    <w:rsid w:val="00E64A42"/>
    <w:rsid w:val="00ED6834"/>
    <w:rsid w:val="00EE46DB"/>
    <w:rsid w:val="00F21298"/>
    <w:rsid w:val="00FD08D4"/>
    <w:rsid w:val="00F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5C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45C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645C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5C4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5C4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a3">
    <w:name w:val="Нормальный (таблица)"/>
    <w:basedOn w:val="a"/>
    <w:next w:val="a"/>
    <w:uiPriority w:val="99"/>
    <w:rsid w:val="00645C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645C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45C4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Ким Екатерина Игоревна</cp:lastModifiedBy>
  <cp:revision>3</cp:revision>
  <cp:lastPrinted>2020-08-03T07:55:00Z</cp:lastPrinted>
  <dcterms:created xsi:type="dcterms:W3CDTF">2020-08-18T14:33:00Z</dcterms:created>
  <dcterms:modified xsi:type="dcterms:W3CDTF">2020-08-18T14:33:00Z</dcterms:modified>
</cp:coreProperties>
</file>